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  <w:bookmarkStart w:id="1" w:name="_GoBack"/>
      <w:bookmarkEnd w:id="1"/>
    </w:p>
    <w:p w:rsidR="008821CE" w:rsidRDefault="00E50AE2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采购人【单一来源】</w:t>
      </w:r>
      <w:r w:rsidR="00C951A2">
        <w:rPr>
          <w:rFonts w:hint="eastAsia"/>
          <w:b/>
          <w:sz w:val="40"/>
        </w:rPr>
        <w:t>操作</w:t>
      </w:r>
      <w:r w:rsidR="008821CE" w:rsidRPr="008821CE">
        <w:rPr>
          <w:rFonts w:hint="eastAsia"/>
          <w:b/>
          <w:sz w:val="40"/>
        </w:rPr>
        <w:t>指南</w:t>
      </w:r>
    </w:p>
    <w:p w:rsidR="008821CE" w:rsidRPr="00E50AE2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A624C4">
      <w:pPr>
        <w:spacing w:line="480" w:lineRule="auto"/>
        <w:jc w:val="center"/>
        <w:rPr>
          <w:b/>
          <w:sz w:val="32"/>
        </w:rPr>
      </w:pPr>
    </w:p>
    <w:p w:rsidR="00E50AE2" w:rsidRDefault="00C03013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 w:rsidRPr="00C03013">
        <w:fldChar w:fldCharType="begin"/>
      </w:r>
      <w:r w:rsidR="00F372F2">
        <w:instrText xml:space="preserve"> TOC \o "1-3" </w:instrText>
      </w:r>
      <w:r w:rsidRPr="00C03013">
        <w:fldChar w:fldCharType="separate"/>
      </w:r>
      <w:r w:rsidR="00E50AE2">
        <w:rPr>
          <w:noProof/>
        </w:rPr>
        <w:t>1.</w:t>
      </w:r>
      <w:r w:rsidR="00E50AE2">
        <w:rPr>
          <w:rFonts w:eastAsiaTheme="minorEastAsia"/>
          <w:b w:val="0"/>
          <w:bCs w:val="0"/>
          <w:noProof/>
          <w:sz w:val="24"/>
          <w:szCs w:val="24"/>
        </w:rPr>
        <w:tab/>
      </w:r>
      <w:r w:rsidR="00886FA6">
        <w:rPr>
          <w:noProof/>
        </w:rPr>
        <w:t>新建采购</w:t>
      </w:r>
      <w:r w:rsidR="00E50AE2">
        <w:rPr>
          <w:noProof/>
        </w:rPr>
        <w:t>项目</w:t>
      </w:r>
      <w:r w:rsidR="00E50AE2">
        <w:rPr>
          <w:noProof/>
        </w:rPr>
        <w:tab/>
      </w:r>
      <w:r>
        <w:rPr>
          <w:noProof/>
        </w:rPr>
        <w:fldChar w:fldCharType="begin"/>
      </w:r>
      <w:r w:rsidR="00E50AE2">
        <w:rPr>
          <w:noProof/>
        </w:rPr>
        <w:instrText xml:space="preserve"> PAGEREF _Toc502158780 \h </w:instrText>
      </w:r>
      <w:r>
        <w:rPr>
          <w:noProof/>
        </w:rPr>
      </w:r>
      <w:r>
        <w:rPr>
          <w:noProof/>
        </w:rPr>
        <w:fldChar w:fldCharType="separate"/>
      </w:r>
      <w:r w:rsidR="00E50AE2">
        <w:rPr>
          <w:noProof/>
        </w:rPr>
        <w:t>3</w:t>
      </w:r>
      <w:r>
        <w:rPr>
          <w:noProof/>
        </w:rPr>
        <w:fldChar w:fldCharType="end"/>
      </w:r>
    </w:p>
    <w:p w:rsidR="00E50AE2" w:rsidRDefault="00E50AE2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发起采购阶段</w:t>
      </w:r>
      <w:r>
        <w:rPr>
          <w:noProof/>
        </w:rPr>
        <w:tab/>
      </w:r>
      <w:r w:rsidR="00C03013">
        <w:rPr>
          <w:noProof/>
        </w:rPr>
        <w:fldChar w:fldCharType="begin"/>
      </w:r>
      <w:r>
        <w:rPr>
          <w:noProof/>
        </w:rPr>
        <w:instrText xml:space="preserve"> PAGEREF _Toc502158781 \h </w:instrText>
      </w:r>
      <w:r w:rsidR="00C03013">
        <w:rPr>
          <w:noProof/>
        </w:rPr>
      </w:r>
      <w:r w:rsidR="00C03013">
        <w:rPr>
          <w:noProof/>
        </w:rPr>
        <w:fldChar w:fldCharType="separate"/>
      </w:r>
      <w:r>
        <w:rPr>
          <w:noProof/>
        </w:rPr>
        <w:t>3</w:t>
      </w:r>
      <w:r w:rsidR="00C03013">
        <w:rPr>
          <w:noProof/>
        </w:rPr>
        <w:fldChar w:fldCharType="end"/>
      </w:r>
    </w:p>
    <w:p w:rsidR="00E50AE2" w:rsidRDefault="00E50AE2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3.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等待供应商报价</w:t>
      </w:r>
      <w:r>
        <w:rPr>
          <w:noProof/>
        </w:rPr>
        <w:tab/>
      </w:r>
      <w:r w:rsidR="00C03013">
        <w:rPr>
          <w:noProof/>
        </w:rPr>
        <w:fldChar w:fldCharType="begin"/>
      </w:r>
      <w:r>
        <w:rPr>
          <w:noProof/>
        </w:rPr>
        <w:instrText xml:space="preserve"> PAGEREF _Toc502158782 \h </w:instrText>
      </w:r>
      <w:r w:rsidR="00C03013">
        <w:rPr>
          <w:noProof/>
        </w:rPr>
      </w:r>
      <w:r w:rsidR="00C03013">
        <w:rPr>
          <w:noProof/>
        </w:rPr>
        <w:fldChar w:fldCharType="separate"/>
      </w:r>
      <w:r>
        <w:rPr>
          <w:noProof/>
        </w:rPr>
        <w:t>5</w:t>
      </w:r>
      <w:r w:rsidR="00C03013">
        <w:rPr>
          <w:noProof/>
        </w:rPr>
        <w:fldChar w:fldCharType="end"/>
      </w:r>
    </w:p>
    <w:p w:rsidR="00E50AE2" w:rsidRDefault="00E50AE2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 w:rsidRPr="00F17931">
        <w:rPr>
          <w:noProof/>
          <w:color w:val="000000" w:themeColor="text1"/>
        </w:rPr>
        <w:t>4.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 w:rsidRPr="00F17931">
        <w:rPr>
          <w:noProof/>
          <w:color w:val="000000" w:themeColor="text1"/>
        </w:rPr>
        <w:t>合同签订阶段</w:t>
      </w:r>
      <w:r>
        <w:rPr>
          <w:noProof/>
        </w:rPr>
        <w:tab/>
      </w:r>
      <w:r w:rsidR="00C03013">
        <w:rPr>
          <w:noProof/>
        </w:rPr>
        <w:fldChar w:fldCharType="begin"/>
      </w:r>
      <w:r>
        <w:rPr>
          <w:noProof/>
        </w:rPr>
        <w:instrText xml:space="preserve"> PAGEREF _Toc502158783 \h </w:instrText>
      </w:r>
      <w:r w:rsidR="00C03013">
        <w:rPr>
          <w:noProof/>
        </w:rPr>
      </w:r>
      <w:r w:rsidR="00C03013">
        <w:rPr>
          <w:noProof/>
        </w:rPr>
        <w:fldChar w:fldCharType="separate"/>
      </w:r>
      <w:r>
        <w:rPr>
          <w:noProof/>
        </w:rPr>
        <w:t>5</w:t>
      </w:r>
      <w:r w:rsidR="00C03013">
        <w:rPr>
          <w:noProof/>
        </w:rPr>
        <w:fldChar w:fldCharType="end"/>
      </w:r>
    </w:p>
    <w:p w:rsidR="004249BE" w:rsidRDefault="00C03013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:rsidR="00892163" w:rsidRPr="00F372F2" w:rsidRDefault="00892163" w:rsidP="004F3226">
      <w:pPr>
        <w:spacing w:line="360" w:lineRule="auto"/>
        <w:rPr>
          <w:b/>
          <w:sz w:val="32"/>
        </w:rPr>
      </w:pPr>
    </w:p>
    <w:p w:rsidR="004249BE" w:rsidRDefault="004249BE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E50AE2" w:rsidRDefault="00E50AE2" w:rsidP="009E7ECB">
      <w:pPr>
        <w:rPr>
          <w:b/>
          <w:sz w:val="32"/>
        </w:rPr>
      </w:pPr>
    </w:p>
    <w:p w:rsidR="00E50AE2" w:rsidRDefault="00E50AE2" w:rsidP="009E7ECB">
      <w:pPr>
        <w:rPr>
          <w:b/>
          <w:sz w:val="32"/>
        </w:rPr>
      </w:pPr>
    </w:p>
    <w:p w:rsidR="00C952B5" w:rsidRPr="00C43894" w:rsidRDefault="00886FA6" w:rsidP="00C952B5">
      <w:pPr>
        <w:pStyle w:val="2"/>
        <w:numPr>
          <w:ilvl w:val="0"/>
          <w:numId w:val="17"/>
        </w:numPr>
        <w:rPr>
          <w:sz w:val="36"/>
        </w:rPr>
      </w:pPr>
      <w:bookmarkStart w:id="2" w:name="_Toc502158780"/>
      <w:r>
        <w:rPr>
          <w:rFonts w:hint="eastAsia"/>
          <w:sz w:val="36"/>
        </w:rPr>
        <w:lastRenderedPageBreak/>
        <w:t>新建采购</w:t>
      </w:r>
      <w:r w:rsidR="005961F9">
        <w:rPr>
          <w:rFonts w:hint="eastAsia"/>
          <w:sz w:val="36"/>
        </w:rPr>
        <w:t>项目</w:t>
      </w:r>
      <w:bookmarkEnd w:id="2"/>
    </w:p>
    <w:p w:rsidR="005961F9" w:rsidRDefault="005961F9" w:rsidP="005961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采购人通过账号和密码登录，</w:t>
      </w:r>
      <w:r w:rsidR="00AC1439">
        <w:rPr>
          <w:rFonts w:hint="eastAsia"/>
        </w:rPr>
        <w:t>请在</w:t>
      </w:r>
      <w:r>
        <w:rPr>
          <w:rFonts w:hint="eastAsia"/>
        </w:rPr>
        <w:t>采购计划处【新建招标项目】</w:t>
      </w:r>
    </w:p>
    <w:p w:rsidR="009E7ECB" w:rsidRDefault="005961F9" w:rsidP="009E7ECB">
      <w:r w:rsidRPr="005961F9">
        <w:rPr>
          <w:noProof/>
        </w:rPr>
        <w:drawing>
          <wp:inline distT="0" distB="0" distL="0" distR="0">
            <wp:extent cx="5270500" cy="1827530"/>
            <wp:effectExtent l="0" t="0" r="12700" b="12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27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61F9" w:rsidRDefault="005961F9" w:rsidP="005961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请选择非招标采购</w:t>
      </w:r>
    </w:p>
    <w:p w:rsidR="005961F9" w:rsidRDefault="005961F9" w:rsidP="009E7ECB">
      <w:r w:rsidRPr="005961F9">
        <w:rPr>
          <w:noProof/>
        </w:rPr>
        <w:drawing>
          <wp:inline distT="0" distB="0" distL="0" distR="0">
            <wp:extent cx="5270500" cy="1557655"/>
            <wp:effectExtent l="0" t="0" r="1270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57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48AF" w:rsidRDefault="002448AF" w:rsidP="002448AF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请填写采购信息、采购方式</w:t>
      </w:r>
      <w:r w:rsidR="00D6491C">
        <w:rPr>
          <w:rFonts w:hint="eastAsia"/>
        </w:rPr>
        <w:t>等信息，所有信息填写无误后，请提交审批。</w:t>
      </w:r>
    </w:p>
    <w:p w:rsidR="002448AF" w:rsidRPr="005961F9" w:rsidRDefault="00D6491C" w:rsidP="002448AF">
      <w:r w:rsidRPr="00D6491C">
        <w:rPr>
          <w:noProof/>
        </w:rPr>
        <w:drawing>
          <wp:inline distT="0" distB="0" distL="0" distR="0">
            <wp:extent cx="5270500" cy="2522855"/>
            <wp:effectExtent l="0" t="0" r="1270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22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2B15" w:rsidRDefault="00416A46" w:rsidP="00CE2B15">
      <w:pPr>
        <w:pStyle w:val="2"/>
        <w:numPr>
          <w:ilvl w:val="0"/>
          <w:numId w:val="17"/>
        </w:numPr>
        <w:rPr>
          <w:sz w:val="36"/>
        </w:rPr>
      </w:pPr>
      <w:bookmarkStart w:id="3" w:name="_Toc502158781"/>
      <w:r>
        <w:rPr>
          <w:rFonts w:hint="eastAsia"/>
          <w:sz w:val="36"/>
        </w:rPr>
        <w:t>发起采购阶段</w:t>
      </w:r>
      <w:bookmarkEnd w:id="3"/>
    </w:p>
    <w:p w:rsidR="00416A46" w:rsidRPr="00416A46" w:rsidRDefault="00416A46" w:rsidP="00416A46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提交审批后，请</w:t>
      </w:r>
      <w:r w:rsidR="00886FA6">
        <w:rPr>
          <w:rFonts w:hint="eastAsia"/>
        </w:rPr>
        <w:t>在采购计划列表页</w:t>
      </w:r>
      <w:r>
        <w:rPr>
          <w:rFonts w:hint="eastAsia"/>
        </w:rPr>
        <w:t>点击【发起采购】按钮，发起采购。</w:t>
      </w:r>
    </w:p>
    <w:p w:rsidR="00416A46" w:rsidRDefault="00416A46" w:rsidP="009E7ECB">
      <w:pPr>
        <w:rPr>
          <w:color w:val="C00000"/>
        </w:rPr>
      </w:pPr>
    </w:p>
    <w:p w:rsidR="00416A46" w:rsidRDefault="00416A46" w:rsidP="009E7ECB">
      <w:pPr>
        <w:rPr>
          <w:color w:val="C00000"/>
        </w:rPr>
      </w:pPr>
    </w:p>
    <w:p w:rsidR="00416A46" w:rsidRDefault="00416A46" w:rsidP="009E7ECB">
      <w:pPr>
        <w:rPr>
          <w:color w:val="C00000"/>
        </w:rPr>
      </w:pPr>
      <w:r w:rsidRPr="00416A46">
        <w:rPr>
          <w:noProof/>
          <w:color w:val="C00000"/>
        </w:rPr>
        <w:drawing>
          <wp:inline distT="0" distB="0" distL="0" distR="0">
            <wp:extent cx="5270500" cy="2028190"/>
            <wp:effectExtent l="0" t="0" r="1270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28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6A46" w:rsidRDefault="00416A46" w:rsidP="009E7ECB">
      <w:pPr>
        <w:rPr>
          <w:color w:val="C00000"/>
        </w:rPr>
      </w:pPr>
    </w:p>
    <w:p w:rsidR="00416A46" w:rsidRPr="00416A46" w:rsidRDefault="00416A46" w:rsidP="00416A46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 w:rsidRPr="00416A46">
        <w:rPr>
          <w:rFonts w:hint="eastAsia"/>
          <w:color w:val="000000" w:themeColor="text1"/>
        </w:rPr>
        <w:t>请点击【采购寻源-单一来源</w:t>
      </w:r>
      <w:r>
        <w:rPr>
          <w:rFonts w:hint="eastAsia"/>
          <w:color w:val="000000" w:themeColor="text1"/>
        </w:rPr>
        <w:t>-继续任务</w:t>
      </w:r>
      <w:r w:rsidRPr="00416A46">
        <w:rPr>
          <w:rFonts w:hint="eastAsia"/>
          <w:color w:val="000000" w:themeColor="text1"/>
        </w:rPr>
        <w:t>】</w:t>
      </w:r>
      <w:r>
        <w:rPr>
          <w:rFonts w:hint="eastAsia"/>
          <w:color w:val="000000" w:themeColor="text1"/>
        </w:rPr>
        <w:t>进行</w:t>
      </w:r>
      <w:r w:rsidR="008352AD">
        <w:rPr>
          <w:rFonts w:hint="eastAsia"/>
          <w:color w:val="000000" w:themeColor="text1"/>
        </w:rPr>
        <w:t>单一来源</w:t>
      </w:r>
      <w:r w:rsidR="00E50AE2">
        <w:rPr>
          <w:rFonts w:hint="eastAsia"/>
          <w:color w:val="000000" w:themeColor="text1"/>
        </w:rPr>
        <w:t>采购</w:t>
      </w:r>
      <w:r>
        <w:rPr>
          <w:rFonts w:hint="eastAsia"/>
          <w:color w:val="000000" w:themeColor="text1"/>
        </w:rPr>
        <w:t>配置</w:t>
      </w:r>
      <w:r w:rsidR="008352AD">
        <w:rPr>
          <w:rFonts w:hint="eastAsia"/>
          <w:color w:val="000000" w:themeColor="text1"/>
        </w:rPr>
        <w:t>，特别是采购清单、采购类型、采购内容说明等信息。所有信息填写无误后，单击【发送邀请】</w:t>
      </w:r>
      <w:r w:rsidR="00886FA6">
        <w:rPr>
          <w:rFonts w:hint="eastAsia"/>
          <w:color w:val="000000" w:themeColor="text1"/>
        </w:rPr>
        <w:t>。注意：采购类型选择材料设备需上传采购清单</w:t>
      </w:r>
    </w:p>
    <w:p w:rsidR="00416A46" w:rsidRDefault="00416A46" w:rsidP="00416A46">
      <w:pPr>
        <w:rPr>
          <w:color w:val="C00000"/>
        </w:rPr>
      </w:pPr>
      <w:r w:rsidRPr="00416A46">
        <w:rPr>
          <w:noProof/>
          <w:color w:val="C00000"/>
        </w:rPr>
        <w:drawing>
          <wp:inline distT="0" distB="0" distL="0" distR="0">
            <wp:extent cx="5270500" cy="1640840"/>
            <wp:effectExtent l="0" t="0" r="12700" b="1016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4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52AD" w:rsidRPr="00416A46" w:rsidRDefault="00E75C59" w:rsidP="00416A46">
      <w:pPr>
        <w:rPr>
          <w:color w:val="C00000"/>
        </w:rPr>
      </w:pPr>
      <w:r w:rsidRPr="00E75C59">
        <w:rPr>
          <w:noProof/>
          <w:color w:val="C00000"/>
        </w:rPr>
        <w:drawing>
          <wp:inline distT="0" distB="0" distL="0" distR="0">
            <wp:extent cx="5270500" cy="2061845"/>
            <wp:effectExtent l="0" t="0" r="1270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6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6A46" w:rsidRPr="00E50AE2" w:rsidRDefault="00416A46" w:rsidP="00E50AE2">
      <w:pPr>
        <w:rPr>
          <w:color w:val="C00000"/>
        </w:rPr>
      </w:pPr>
    </w:p>
    <w:p w:rsidR="009844AD" w:rsidRDefault="004D766B" w:rsidP="009844AD">
      <w:pPr>
        <w:pStyle w:val="2"/>
        <w:numPr>
          <w:ilvl w:val="0"/>
          <w:numId w:val="17"/>
        </w:numPr>
        <w:rPr>
          <w:sz w:val="36"/>
        </w:rPr>
      </w:pPr>
      <w:bookmarkStart w:id="4" w:name="_Toc502158782"/>
      <w:r>
        <w:rPr>
          <w:rFonts w:hint="eastAsia"/>
          <w:sz w:val="36"/>
        </w:rPr>
        <w:lastRenderedPageBreak/>
        <w:t>等待供应商报价</w:t>
      </w:r>
      <w:bookmarkEnd w:id="4"/>
    </w:p>
    <w:p w:rsidR="002A33B4" w:rsidRDefault="004D766B" w:rsidP="007A217B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 w:rsidRPr="007A217B">
        <w:rPr>
          <w:rFonts w:hint="eastAsia"/>
          <w:color w:val="000000" w:themeColor="text1"/>
        </w:rPr>
        <w:t>【发出邀请】后，请等待供应商报价</w:t>
      </w:r>
      <w:r w:rsidR="007A217B">
        <w:rPr>
          <w:rFonts w:hint="eastAsia"/>
          <w:color w:val="000000" w:themeColor="text1"/>
        </w:rPr>
        <w:t>；请登录系统单击【单一来源-继续任务】查看报价信息</w:t>
      </w:r>
    </w:p>
    <w:p w:rsidR="007A217B" w:rsidRDefault="007A217B" w:rsidP="007A217B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供应商报价后，</w:t>
      </w:r>
      <w:r w:rsidR="00886FA6">
        <w:rPr>
          <w:rFonts w:hint="eastAsia"/>
          <w:color w:val="000000" w:themeColor="text1"/>
        </w:rPr>
        <w:t>等待采购商确认报价，如报价有疑问</w:t>
      </w:r>
      <w:r>
        <w:rPr>
          <w:rFonts w:hint="eastAsia"/>
          <w:color w:val="000000" w:themeColor="text1"/>
        </w:rPr>
        <w:t>，</w:t>
      </w:r>
      <w:r w:rsidR="00886FA6">
        <w:rPr>
          <w:rFonts w:hint="eastAsia"/>
          <w:color w:val="000000" w:themeColor="text1"/>
        </w:rPr>
        <w:t>采购商可要求供应商【重新报价】并填写驳回理由，供应商可再次报价。</w:t>
      </w:r>
    </w:p>
    <w:p w:rsidR="004D766B" w:rsidRPr="00E50AE2" w:rsidRDefault="007A217B" w:rsidP="004D766B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供应商报价后，如报价符合要求，</w:t>
      </w:r>
      <w:r w:rsidR="00886FA6">
        <w:rPr>
          <w:rFonts w:hint="eastAsia"/>
          <w:color w:val="000000" w:themeColor="text1"/>
        </w:rPr>
        <w:t>采购商</w:t>
      </w:r>
      <w:r>
        <w:rPr>
          <w:rFonts w:hint="eastAsia"/>
          <w:color w:val="000000" w:themeColor="text1"/>
        </w:rPr>
        <w:t>可单击【确认报价】</w:t>
      </w:r>
    </w:p>
    <w:p w:rsidR="004D766B" w:rsidRDefault="007A217B" w:rsidP="004D766B">
      <w:pPr>
        <w:rPr>
          <w:rFonts w:hint="eastAsia"/>
          <w:color w:val="000000" w:themeColor="text1"/>
        </w:rPr>
      </w:pPr>
      <w:r w:rsidRPr="007A217B">
        <w:rPr>
          <w:noProof/>
          <w:color w:val="000000" w:themeColor="text1"/>
        </w:rPr>
        <w:drawing>
          <wp:inline distT="0" distB="0" distL="0" distR="0">
            <wp:extent cx="5270500" cy="2457450"/>
            <wp:effectExtent l="0" t="0" r="1270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672F" w:rsidRDefault="00D5672F" w:rsidP="00D5672F">
      <w:pPr>
        <w:pStyle w:val="2"/>
      </w:pPr>
      <w:r>
        <w:rPr>
          <w:rFonts w:hint="eastAsia"/>
        </w:rPr>
        <w:t>4.确认中标人阶段</w:t>
      </w:r>
    </w:p>
    <w:p w:rsidR="004D766B" w:rsidRDefault="00FE2B2D" w:rsidP="00D5672F">
      <w:pPr>
        <w:pStyle w:val="a3"/>
        <w:numPr>
          <w:ilvl w:val="0"/>
          <w:numId w:val="27"/>
        </w:numPr>
        <w:ind w:firstLineChars="0"/>
        <w:rPr>
          <w:rFonts w:hint="eastAsia"/>
        </w:rPr>
      </w:pPr>
      <w:r w:rsidRPr="003E0378">
        <w:rPr>
          <w:rFonts w:hint="eastAsia"/>
        </w:rPr>
        <w:t>确认报价后，请提交审核，</w:t>
      </w:r>
      <w:r>
        <w:rPr>
          <w:rFonts w:hint="eastAsia"/>
        </w:rPr>
        <w:t>领导审批通过后进入</w:t>
      </w:r>
      <w:r w:rsidR="00D5672F">
        <w:t>确定中标人</w:t>
      </w:r>
      <w:r w:rsidR="00D5672F">
        <w:rPr>
          <w:rFonts w:hint="eastAsia"/>
        </w:rPr>
        <w:t>，</w:t>
      </w:r>
      <w:r>
        <w:rPr>
          <w:rFonts w:hint="eastAsia"/>
        </w:rPr>
        <w:t>请</w:t>
      </w:r>
      <w:r w:rsidR="00D5672F">
        <w:rPr>
          <w:rFonts w:hint="eastAsia"/>
        </w:rPr>
        <w:t>填写中标说明，点击【发送中标通知】</w:t>
      </w:r>
    </w:p>
    <w:p w:rsidR="00DD500D" w:rsidRDefault="00DD500D" w:rsidP="00DD500D">
      <w:pPr>
        <w:pStyle w:val="a3"/>
        <w:ind w:left="420" w:firstLineChars="0" w:firstLine="0"/>
        <w:rPr>
          <w:rFonts w:hint="eastAsia"/>
        </w:rPr>
      </w:pPr>
      <w:r w:rsidRPr="00DD500D">
        <w:drawing>
          <wp:inline distT="0" distB="0" distL="0" distR="0">
            <wp:extent cx="5269013" cy="2395392"/>
            <wp:effectExtent l="19050" t="0" r="7837" b="0"/>
            <wp:docPr id="8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96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672F" w:rsidRDefault="00D5672F" w:rsidP="00D5672F">
      <w:pPr>
        <w:pStyle w:val="a3"/>
        <w:ind w:left="420" w:firstLineChars="0" w:firstLine="0"/>
      </w:pPr>
      <w:r>
        <w:rPr>
          <w:noProof/>
        </w:rPr>
        <w:lastRenderedPageBreak/>
        <w:drawing>
          <wp:inline distT="0" distB="0" distL="0" distR="0">
            <wp:extent cx="5141371" cy="1604407"/>
            <wp:effectExtent l="19050" t="0" r="2129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6355" cy="16059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766B" w:rsidRPr="00D5672F" w:rsidRDefault="00D5672F" w:rsidP="00D5672F">
      <w:pPr>
        <w:pStyle w:val="2"/>
      </w:pPr>
      <w:bookmarkStart w:id="5" w:name="_Toc502158783"/>
      <w:r>
        <w:rPr>
          <w:rFonts w:hint="eastAsia"/>
        </w:rPr>
        <w:t>5.</w:t>
      </w:r>
      <w:r w:rsidR="007A217B">
        <w:rPr>
          <w:rFonts w:hint="eastAsia"/>
        </w:rPr>
        <w:t>合同签订阶段</w:t>
      </w:r>
      <w:bookmarkEnd w:id="5"/>
    </w:p>
    <w:p w:rsidR="007A217B" w:rsidRPr="00DD500D" w:rsidRDefault="00DD500D" w:rsidP="004D766B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发送中标通知之后</w:t>
      </w:r>
      <w:r w:rsidR="003E0378">
        <w:rPr>
          <w:rFonts w:hint="eastAsia"/>
        </w:rPr>
        <w:t>，进入合同签订流程</w:t>
      </w:r>
    </w:p>
    <w:p w:rsidR="003E0378" w:rsidRDefault="003E0378" w:rsidP="003E0378">
      <w:pPr>
        <w:pStyle w:val="a3"/>
        <w:numPr>
          <w:ilvl w:val="0"/>
          <w:numId w:val="24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请上传合同文本，并发送合同</w:t>
      </w:r>
      <w:r w:rsidR="00B27CBA">
        <w:rPr>
          <w:rFonts w:hint="eastAsia"/>
          <w:color w:val="000000" w:themeColor="text1"/>
        </w:rPr>
        <w:t>。</w:t>
      </w:r>
    </w:p>
    <w:p w:rsidR="00E50AE2" w:rsidRPr="003E0378" w:rsidRDefault="00E50AE2" w:rsidP="003E0378">
      <w:pPr>
        <w:pStyle w:val="a3"/>
        <w:numPr>
          <w:ilvl w:val="0"/>
          <w:numId w:val="24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供应商确定【合同】后，该项目结束。</w:t>
      </w:r>
      <w:r w:rsidR="00DD500D">
        <w:rPr>
          <w:rFonts w:hint="eastAsia"/>
          <w:color w:val="000000" w:themeColor="text1"/>
        </w:rPr>
        <w:t>如果合同文件有疑义，供应商可要求采购商重新上传合同。</w:t>
      </w:r>
    </w:p>
    <w:p w:rsidR="00A95FA3" w:rsidRDefault="003E0378" w:rsidP="00A95FA3">
      <w:pPr>
        <w:rPr>
          <w:rFonts w:hint="eastAsia"/>
          <w:color w:val="000000" w:themeColor="text1"/>
        </w:rPr>
      </w:pPr>
      <w:r w:rsidRPr="003E0378">
        <w:rPr>
          <w:noProof/>
          <w:color w:val="000000" w:themeColor="text1"/>
        </w:rPr>
        <w:drawing>
          <wp:inline distT="0" distB="0" distL="0" distR="0">
            <wp:extent cx="5270500" cy="2919730"/>
            <wp:effectExtent l="0" t="0" r="12700" b="127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1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500D" w:rsidRPr="00E50AE2" w:rsidRDefault="00DE0D78" w:rsidP="00A95FA3">
      <w:pPr>
        <w:rPr>
          <w:color w:val="000000" w:themeColor="text1"/>
        </w:rPr>
      </w:pPr>
      <w:r>
        <w:rPr>
          <w:noProof/>
          <w:color w:val="000000" w:themeColor="text1"/>
        </w:rPr>
        <w:drawing>
          <wp:inline distT="0" distB="0" distL="0" distR="0">
            <wp:extent cx="5270500" cy="2078178"/>
            <wp:effectExtent l="19050" t="0" r="6350" b="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0781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D500D" w:rsidRPr="00E50AE2" w:rsidSect="00D140AF">
      <w:headerReference w:type="default" r:id="rId19"/>
      <w:footerReference w:type="even" r:id="rId20"/>
      <w:footerReference w:type="default" r:id="rId21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639D" w:rsidRDefault="00F8639D" w:rsidP="008821CE">
      <w:r>
        <w:separator/>
      </w:r>
    </w:p>
  </w:endnote>
  <w:endnote w:type="continuationSeparator" w:id="0">
    <w:p w:rsidR="00F8639D" w:rsidRDefault="00F8639D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C03013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C03013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DE0D78">
      <w:rPr>
        <w:rStyle w:val="a9"/>
        <w:noProof/>
      </w:rPr>
      <w:t>6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639D" w:rsidRDefault="00F8639D" w:rsidP="008821CE">
      <w:r>
        <w:separator/>
      </w:r>
    </w:p>
  </w:footnote>
  <w:footnote w:type="continuationSeparator" w:id="0">
    <w:p w:rsidR="00F8639D" w:rsidRDefault="00F8639D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2E10B3">
      <w:rPr>
        <w:rFonts w:hint="eastAsia"/>
      </w:rPr>
      <w:t>采购人【单一来源】</w:t>
    </w:r>
    <w:r w:rsidR="00C951A2">
      <w:rPr>
        <w:rFonts w:hint="eastAsia"/>
      </w:rPr>
      <w:t>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75D2BD8"/>
    <w:multiLevelType w:val="hybridMultilevel"/>
    <w:tmpl w:val="E490FBB4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5">
    <w:nsid w:val="22942E66"/>
    <w:multiLevelType w:val="hybridMultilevel"/>
    <w:tmpl w:val="8F58CB1C"/>
    <w:lvl w:ilvl="0" w:tplc="0409000B">
      <w:start w:val="1"/>
      <w:numFmt w:val="bullet"/>
      <w:lvlText w:val=""/>
      <w:lvlJc w:val="left"/>
      <w:pPr>
        <w:ind w:left="9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abstractNum w:abstractNumId="6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7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4AC23701"/>
    <w:multiLevelType w:val="hybridMultilevel"/>
    <w:tmpl w:val="D4404FBE"/>
    <w:lvl w:ilvl="0" w:tplc="0409000B">
      <w:start w:val="1"/>
      <w:numFmt w:val="bullet"/>
      <w:lvlText w:val=""/>
      <w:lvlJc w:val="left"/>
      <w:pPr>
        <w:ind w:left="9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abstractNum w:abstractNumId="14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5EA77076"/>
    <w:multiLevelType w:val="hybridMultilevel"/>
    <w:tmpl w:val="861AF82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6C344999"/>
    <w:multiLevelType w:val="hybridMultilevel"/>
    <w:tmpl w:val="4D32013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3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2"/>
  </w:num>
  <w:num w:numId="2">
    <w:abstractNumId w:val="4"/>
  </w:num>
  <w:num w:numId="3">
    <w:abstractNumId w:val="7"/>
  </w:num>
  <w:num w:numId="4">
    <w:abstractNumId w:val="0"/>
  </w:num>
  <w:num w:numId="5">
    <w:abstractNumId w:val="12"/>
  </w:num>
  <w:num w:numId="6">
    <w:abstractNumId w:val="15"/>
  </w:num>
  <w:num w:numId="7">
    <w:abstractNumId w:val="3"/>
  </w:num>
  <w:num w:numId="8">
    <w:abstractNumId w:val="25"/>
  </w:num>
  <w:num w:numId="9">
    <w:abstractNumId w:val="20"/>
  </w:num>
  <w:num w:numId="10">
    <w:abstractNumId w:val="6"/>
  </w:num>
  <w:num w:numId="11">
    <w:abstractNumId w:val="24"/>
  </w:num>
  <w:num w:numId="12">
    <w:abstractNumId w:val="26"/>
  </w:num>
  <w:num w:numId="13">
    <w:abstractNumId w:val="14"/>
  </w:num>
  <w:num w:numId="14">
    <w:abstractNumId w:val="17"/>
  </w:num>
  <w:num w:numId="15">
    <w:abstractNumId w:val="10"/>
  </w:num>
  <w:num w:numId="16">
    <w:abstractNumId w:val="23"/>
  </w:num>
  <w:num w:numId="17">
    <w:abstractNumId w:val="8"/>
  </w:num>
  <w:num w:numId="18">
    <w:abstractNumId w:val="18"/>
  </w:num>
  <w:num w:numId="19">
    <w:abstractNumId w:val="11"/>
  </w:num>
  <w:num w:numId="20">
    <w:abstractNumId w:val="19"/>
  </w:num>
  <w:num w:numId="21">
    <w:abstractNumId w:val="2"/>
  </w:num>
  <w:num w:numId="22">
    <w:abstractNumId w:val="9"/>
  </w:num>
  <w:num w:numId="23">
    <w:abstractNumId w:val="16"/>
  </w:num>
  <w:num w:numId="24">
    <w:abstractNumId w:val="21"/>
  </w:num>
  <w:num w:numId="25">
    <w:abstractNumId w:val="5"/>
  </w:num>
  <w:num w:numId="26">
    <w:abstractNumId w:val="13"/>
  </w:num>
  <w:num w:numId="2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10C9C"/>
    <w:rsid w:val="0003093E"/>
    <w:rsid w:val="0006734C"/>
    <w:rsid w:val="00080058"/>
    <w:rsid w:val="000C5A89"/>
    <w:rsid w:val="00100A09"/>
    <w:rsid w:val="001108DA"/>
    <w:rsid w:val="00120300"/>
    <w:rsid w:val="00123850"/>
    <w:rsid w:val="0012638B"/>
    <w:rsid w:val="00136858"/>
    <w:rsid w:val="00192A03"/>
    <w:rsid w:val="001F2F25"/>
    <w:rsid w:val="001F5D1A"/>
    <w:rsid w:val="00200460"/>
    <w:rsid w:val="00207ACB"/>
    <w:rsid w:val="00214A0B"/>
    <w:rsid w:val="0021783A"/>
    <w:rsid w:val="00226E07"/>
    <w:rsid w:val="00242201"/>
    <w:rsid w:val="002448AF"/>
    <w:rsid w:val="0026463A"/>
    <w:rsid w:val="00275372"/>
    <w:rsid w:val="00283948"/>
    <w:rsid w:val="002A0BA7"/>
    <w:rsid w:val="002A33B4"/>
    <w:rsid w:val="002B30B3"/>
    <w:rsid w:val="002B4BB2"/>
    <w:rsid w:val="002D551E"/>
    <w:rsid w:val="002E10B3"/>
    <w:rsid w:val="002F63FD"/>
    <w:rsid w:val="003167A6"/>
    <w:rsid w:val="003368DE"/>
    <w:rsid w:val="00342019"/>
    <w:rsid w:val="0035106D"/>
    <w:rsid w:val="003766F0"/>
    <w:rsid w:val="003A04BC"/>
    <w:rsid w:val="003A59CB"/>
    <w:rsid w:val="003B67FA"/>
    <w:rsid w:val="003B6EB9"/>
    <w:rsid w:val="003C53AE"/>
    <w:rsid w:val="003E0378"/>
    <w:rsid w:val="003E3799"/>
    <w:rsid w:val="003F3A92"/>
    <w:rsid w:val="00410493"/>
    <w:rsid w:val="0041258B"/>
    <w:rsid w:val="00416A46"/>
    <w:rsid w:val="004249BE"/>
    <w:rsid w:val="004343D8"/>
    <w:rsid w:val="00435028"/>
    <w:rsid w:val="00453E6C"/>
    <w:rsid w:val="004807FD"/>
    <w:rsid w:val="004B4819"/>
    <w:rsid w:val="004D766B"/>
    <w:rsid w:val="004F3226"/>
    <w:rsid w:val="00503F13"/>
    <w:rsid w:val="00534B09"/>
    <w:rsid w:val="00552705"/>
    <w:rsid w:val="0056460C"/>
    <w:rsid w:val="005921C4"/>
    <w:rsid w:val="005961F9"/>
    <w:rsid w:val="00597E01"/>
    <w:rsid w:val="005A7F6E"/>
    <w:rsid w:val="005B36C3"/>
    <w:rsid w:val="005D4AFD"/>
    <w:rsid w:val="005D6605"/>
    <w:rsid w:val="005E0ED7"/>
    <w:rsid w:val="005E2049"/>
    <w:rsid w:val="00605D2A"/>
    <w:rsid w:val="00620549"/>
    <w:rsid w:val="00631109"/>
    <w:rsid w:val="006A011E"/>
    <w:rsid w:val="006B24F4"/>
    <w:rsid w:val="006D2FD9"/>
    <w:rsid w:val="006F3381"/>
    <w:rsid w:val="006F6323"/>
    <w:rsid w:val="0078790B"/>
    <w:rsid w:val="007A217B"/>
    <w:rsid w:val="007B0FE5"/>
    <w:rsid w:val="007C1CE5"/>
    <w:rsid w:val="007C2C73"/>
    <w:rsid w:val="007E467E"/>
    <w:rsid w:val="0082389C"/>
    <w:rsid w:val="00834C3A"/>
    <w:rsid w:val="008352AD"/>
    <w:rsid w:val="00866C95"/>
    <w:rsid w:val="008821CE"/>
    <w:rsid w:val="00886FA6"/>
    <w:rsid w:val="00891787"/>
    <w:rsid w:val="00892163"/>
    <w:rsid w:val="0089318E"/>
    <w:rsid w:val="008F1623"/>
    <w:rsid w:val="00902F24"/>
    <w:rsid w:val="009042DB"/>
    <w:rsid w:val="009366A5"/>
    <w:rsid w:val="00955CE9"/>
    <w:rsid w:val="009660AB"/>
    <w:rsid w:val="009844AD"/>
    <w:rsid w:val="00993C5A"/>
    <w:rsid w:val="009B0FAA"/>
    <w:rsid w:val="009B43BD"/>
    <w:rsid w:val="009E7ECB"/>
    <w:rsid w:val="009F0610"/>
    <w:rsid w:val="00A07D18"/>
    <w:rsid w:val="00A624C4"/>
    <w:rsid w:val="00A95FA3"/>
    <w:rsid w:val="00AA4796"/>
    <w:rsid w:val="00AC1439"/>
    <w:rsid w:val="00AC448A"/>
    <w:rsid w:val="00AD7A3C"/>
    <w:rsid w:val="00B161E1"/>
    <w:rsid w:val="00B27CBA"/>
    <w:rsid w:val="00B320D4"/>
    <w:rsid w:val="00B35D73"/>
    <w:rsid w:val="00B45CBD"/>
    <w:rsid w:val="00B6052F"/>
    <w:rsid w:val="00B659EC"/>
    <w:rsid w:val="00BA17A2"/>
    <w:rsid w:val="00BA2E6D"/>
    <w:rsid w:val="00BA2F23"/>
    <w:rsid w:val="00BC5FCD"/>
    <w:rsid w:val="00BD6790"/>
    <w:rsid w:val="00BF4F47"/>
    <w:rsid w:val="00C03013"/>
    <w:rsid w:val="00C43894"/>
    <w:rsid w:val="00C475C1"/>
    <w:rsid w:val="00C951A2"/>
    <w:rsid w:val="00C952B5"/>
    <w:rsid w:val="00CB52B5"/>
    <w:rsid w:val="00CD3434"/>
    <w:rsid w:val="00CE2B15"/>
    <w:rsid w:val="00D00CA5"/>
    <w:rsid w:val="00D140AF"/>
    <w:rsid w:val="00D1543D"/>
    <w:rsid w:val="00D51D6F"/>
    <w:rsid w:val="00D5672F"/>
    <w:rsid w:val="00D6491C"/>
    <w:rsid w:val="00D6714C"/>
    <w:rsid w:val="00D83396"/>
    <w:rsid w:val="00D860AA"/>
    <w:rsid w:val="00DA696F"/>
    <w:rsid w:val="00DC2269"/>
    <w:rsid w:val="00DD500D"/>
    <w:rsid w:val="00DD52A0"/>
    <w:rsid w:val="00DD6358"/>
    <w:rsid w:val="00DE0D78"/>
    <w:rsid w:val="00DF1DA9"/>
    <w:rsid w:val="00DF6907"/>
    <w:rsid w:val="00E06722"/>
    <w:rsid w:val="00E258D0"/>
    <w:rsid w:val="00E27872"/>
    <w:rsid w:val="00E451AB"/>
    <w:rsid w:val="00E50AE2"/>
    <w:rsid w:val="00E75C59"/>
    <w:rsid w:val="00EA333D"/>
    <w:rsid w:val="00EB1D1D"/>
    <w:rsid w:val="00EC70E9"/>
    <w:rsid w:val="00F20B73"/>
    <w:rsid w:val="00F32600"/>
    <w:rsid w:val="00F372F2"/>
    <w:rsid w:val="00F47209"/>
    <w:rsid w:val="00F64830"/>
    <w:rsid w:val="00F8639D"/>
    <w:rsid w:val="00F93F0C"/>
    <w:rsid w:val="00FA165F"/>
    <w:rsid w:val="00FE2B2D"/>
    <w:rsid w:val="00FF4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013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6F3381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paragraph" w:styleId="aa">
    <w:name w:val="Balloon Text"/>
    <w:basedOn w:val="a"/>
    <w:link w:val="Char3"/>
    <w:uiPriority w:val="99"/>
    <w:semiHidden/>
    <w:unhideWhenUsed/>
    <w:rsid w:val="00886FA6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886FA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tiff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theme" Target="theme/theme1.xml"/><Relationship Id="rId10" Type="http://schemas.openxmlformats.org/officeDocument/2006/relationships/image" Target="media/image3.tiff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39925E6-058C-4621-BB5F-393EE9458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Headings</vt:lpstr>
      </vt:variant>
      <vt:variant>
        <vt:i4>8</vt:i4>
      </vt:variant>
    </vt:vector>
  </HeadingPairs>
  <TitlesOfParts>
    <vt:vector size="8" baseType="lpstr">
      <vt:lpstr>    新建招标项目</vt:lpstr>
      <vt:lpstr>    发起采购阶段</vt:lpstr>
      <vt:lpstr>    等待供应商报价</vt:lpstr>
      <vt:lpstr>    合同签订阶段</vt:lpstr>
      <vt:lpstr>    投标方开标阶段</vt:lpstr>
      <vt:lpstr>    投标方中标阶段</vt:lpstr>
      <vt:lpstr>    异议管理</vt:lpstr>
      <vt:lpstr>    投标档案</vt:lpstr>
    </vt:vector>
  </TitlesOfParts>
  <Company/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5</cp:revision>
  <dcterms:created xsi:type="dcterms:W3CDTF">2017-12-27T09:24:00Z</dcterms:created>
  <dcterms:modified xsi:type="dcterms:W3CDTF">2017-12-29T03:24:00Z</dcterms:modified>
</cp:coreProperties>
</file>